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D6F99" w14:textId="77777777" w:rsidR="000E64E9" w:rsidRPr="00D82ED1" w:rsidRDefault="000E64E9" w:rsidP="00E55C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14:paraId="450F0F8E" w14:textId="77777777" w:rsidR="000E64E9" w:rsidRPr="00D82ED1" w:rsidRDefault="000E64E9" w:rsidP="00E55C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MİLLÎ EĞİTİM BAKANLIĞI</w:t>
      </w:r>
    </w:p>
    <w:p w14:paraId="6DD4A5A8" w14:textId="77777777" w:rsidR="000E64E9" w:rsidRPr="00D82ED1" w:rsidRDefault="000E64E9" w:rsidP="00E55C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ve Geliştirme Genel Müdürlüğü</w:t>
      </w:r>
    </w:p>
    <w:p w14:paraId="11E40D87" w14:textId="61B20429" w:rsidR="000E64E9" w:rsidRDefault="000E64E9" w:rsidP="00E55C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Mesleki Gelişim Programı</w:t>
      </w:r>
    </w:p>
    <w:p w14:paraId="05567B5B" w14:textId="77777777" w:rsidR="00E55CB6" w:rsidRPr="00D82ED1" w:rsidRDefault="00E55CB6" w:rsidP="00E55C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261"/>
        <w:gridCol w:w="2416"/>
      </w:tblGrid>
      <w:tr w:rsidR="000E64E9" w:rsidRPr="00D82ED1" w14:paraId="08036E12" w14:textId="77777777" w:rsidTr="001F27D5">
        <w:trPr>
          <w:trHeight w:val="523"/>
          <w:jc w:val="center"/>
        </w:trPr>
        <w:tc>
          <w:tcPr>
            <w:tcW w:w="3535" w:type="dxa"/>
            <w:hideMark/>
          </w:tcPr>
          <w:p w14:paraId="74E7B24E" w14:textId="77777777" w:rsidR="000E64E9" w:rsidRPr="00D82ED1" w:rsidRDefault="000E64E9" w:rsidP="00E55CB6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261" w:type="dxa"/>
            <w:hideMark/>
          </w:tcPr>
          <w:p w14:paraId="433AD5B5" w14:textId="77777777" w:rsidR="000E64E9" w:rsidRPr="00D82ED1" w:rsidRDefault="000E64E9" w:rsidP="00E55CB6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416" w:type="dxa"/>
            <w:hideMark/>
          </w:tcPr>
          <w:p w14:paraId="43254636" w14:textId="77777777" w:rsidR="000E64E9" w:rsidRPr="00D82ED1" w:rsidRDefault="000E64E9" w:rsidP="00E55CB6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0E64E9" w:rsidRPr="00D82ED1" w14:paraId="7F003713" w14:textId="77777777" w:rsidTr="001F27D5">
        <w:trPr>
          <w:trHeight w:val="626"/>
          <w:jc w:val="center"/>
        </w:trPr>
        <w:tc>
          <w:tcPr>
            <w:tcW w:w="3535" w:type="dxa"/>
          </w:tcPr>
          <w:p w14:paraId="1EE1896B" w14:textId="40959369" w:rsidR="000E64E9" w:rsidRPr="00D82ED1" w:rsidRDefault="00C1252B" w:rsidP="00E55CB6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Özel Nitelikli Eğitimler</w:t>
            </w:r>
          </w:p>
        </w:tc>
        <w:tc>
          <w:tcPr>
            <w:tcW w:w="3261" w:type="dxa"/>
          </w:tcPr>
          <w:p w14:paraId="4D61986D" w14:textId="77A2C67C" w:rsidR="000E64E9" w:rsidRPr="00D82ED1" w:rsidRDefault="00C1252B" w:rsidP="00E55CB6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Eğitici Eğitimi</w:t>
            </w:r>
          </w:p>
        </w:tc>
        <w:tc>
          <w:tcPr>
            <w:tcW w:w="2416" w:type="dxa"/>
          </w:tcPr>
          <w:p w14:paraId="34215D2C" w14:textId="7E752EC8" w:rsidR="000E64E9" w:rsidRPr="00D82ED1" w:rsidRDefault="00B845F4" w:rsidP="00B845F4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845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3.02.03.02.047</w:t>
            </w:r>
          </w:p>
        </w:tc>
      </w:tr>
    </w:tbl>
    <w:p w14:paraId="464DC8CA" w14:textId="77777777" w:rsidR="000E64E9" w:rsidRDefault="000E64E9" w:rsidP="00E55CB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B3F99F" w14:textId="77777777" w:rsidR="00C1252B" w:rsidRPr="00D82ED1" w:rsidRDefault="00C1252B" w:rsidP="00E55CB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1CD503" w14:textId="77777777" w:rsidR="000E64E9" w:rsidRPr="00D82ED1" w:rsidRDefault="000E64E9" w:rsidP="00E55CB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357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</w:t>
      </w:r>
      <w:r w:rsidRPr="000E64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TKİNLİ</w:t>
      </w: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ĞİN ADI</w:t>
      </w:r>
    </w:p>
    <w:p w14:paraId="3A248F95" w14:textId="77777777" w:rsidR="000E64E9" w:rsidRPr="000E64E9" w:rsidRDefault="000E64E9" w:rsidP="00E55CB6">
      <w:pPr>
        <w:spacing w:after="0"/>
        <w:rPr>
          <w:rStyle w:val="Vurgu"/>
          <w:rFonts w:ascii="Times New Roman" w:eastAsia="Calibri" w:hAnsi="Times New Roman" w:cs="Times New Roman"/>
          <w:i w:val="0"/>
          <w:sz w:val="24"/>
        </w:rPr>
      </w:pPr>
      <w:r w:rsidRPr="000E64E9">
        <w:rPr>
          <w:rStyle w:val="Vurgu"/>
          <w:rFonts w:ascii="Times New Roman" w:eastAsia="Calibri" w:hAnsi="Times New Roman" w:cs="Times New Roman"/>
          <w:i w:val="0"/>
          <w:sz w:val="24"/>
        </w:rPr>
        <w:t>Zekâ Oyunlarında Yeni Yaklaşımlar Eğitici Eğitimi Kursu</w:t>
      </w:r>
    </w:p>
    <w:p w14:paraId="27A52983" w14:textId="77777777" w:rsidR="000E64E9" w:rsidRPr="00D82ED1" w:rsidRDefault="000E64E9" w:rsidP="00E55CB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6364D07" w14:textId="77777777" w:rsidR="000E64E9" w:rsidRPr="00D82ED1" w:rsidRDefault="000E64E9" w:rsidP="00E55CB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AMAÇLARI</w:t>
      </w:r>
    </w:p>
    <w:p w14:paraId="628C578F" w14:textId="0A16547C" w:rsidR="000E64E9" w:rsidRDefault="000E64E9" w:rsidP="00E55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color w:val="000000" w:themeColor="text1"/>
          <w:sz w:val="24"/>
          <w:szCs w:val="24"/>
        </w:rPr>
        <w:t>Bu faaliyet; Bakanlığımıza bağlı okul ve kurumlarda görev yapan öğretmenlerin “</w:t>
      </w:r>
      <w:r w:rsidRPr="00D82ED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Zekâ Oyunlarında Yeni Yaklaşımlar</w:t>
      </w:r>
      <w:r w:rsidRPr="00D82E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” konusunda bilgi ve becerilerini artırmak amacıyla düzenlenmiştir. Bu faaliyeti başarı ile tamamlayan her kursiyer; </w:t>
      </w:r>
    </w:p>
    <w:p w14:paraId="3D07E962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Dünyada ve ülkemizde zekâ oyunlarına yönelik olarak gerçekleştirilen bilimsel çalışmaları belirtir.</w:t>
      </w:r>
    </w:p>
    <w:p w14:paraId="739125AC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Zekâ oyunlarının eğitimdeki yerini açıklar.</w:t>
      </w:r>
    </w:p>
    <w:p w14:paraId="225F25DB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Eğitimde disiplinler arası yaklaşım ve zekâ oyunlarında kullanımını açıklar. </w:t>
      </w:r>
    </w:p>
    <w:p w14:paraId="373C0B77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Zekâ oyunları ile beceri temelli öğretim etkinlikleri hazırlar.</w:t>
      </w:r>
    </w:p>
    <w:p w14:paraId="1590A3F5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Zekâ oyunlarına yönelik eğitimde örnek uygulamalar yapar.</w:t>
      </w:r>
    </w:p>
    <w:p w14:paraId="68EEABAB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Yeni nesil sorular kapsamında zekâ soruları hazırlar.</w:t>
      </w:r>
    </w:p>
    <w:p w14:paraId="273CABC5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5D966694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6DEA1694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48710B4D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hAnsi="Times New Roman" w:cs="Times New Roman"/>
          <w:sz w:val="24"/>
          <w:szCs w:val="24"/>
        </w:rPr>
        <w:t>Meslektaşlarıyla bilgi ve deneyim paylaşımı yapar.</w:t>
      </w:r>
    </w:p>
    <w:p w14:paraId="33CB533A" w14:textId="77777777" w:rsidR="000E64E9" w:rsidRPr="0025608D" w:rsidRDefault="000E64E9" w:rsidP="00E55CB6">
      <w:pPr>
        <w:pStyle w:val="ListeParagraf"/>
        <w:numPr>
          <w:ilvl w:val="0"/>
          <w:numId w:val="31"/>
        </w:numPr>
        <w:spacing w:after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5608D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09E08A33" w14:textId="77777777" w:rsidR="00F32FAA" w:rsidRPr="00D82ED1" w:rsidRDefault="00F32FAA" w:rsidP="00E55CB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B8F17C" w14:textId="77777777" w:rsidR="006277BF" w:rsidRPr="006277BF" w:rsidRDefault="006277BF" w:rsidP="00E55CB6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3328C1" w14:textId="4B504FAC" w:rsidR="000E64E9" w:rsidRPr="003C2A14" w:rsidRDefault="000E64E9" w:rsidP="00394A8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C2A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SÜRESİ</w:t>
      </w:r>
      <w:r w:rsidR="0025608D" w:rsidRPr="003C2A1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1562172A" w14:textId="77777777" w:rsidR="00B845F4" w:rsidRPr="00B845F4" w:rsidRDefault="00B845F4" w:rsidP="00B845F4">
      <w:pPr>
        <w:pStyle w:val="ListeParagraf"/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45F4">
        <w:rPr>
          <w:rFonts w:ascii="Times New Roman" w:hAnsi="Times New Roman" w:cs="Times New Roman"/>
          <w:color w:val="000000" w:themeColor="text1"/>
          <w:sz w:val="24"/>
          <w:szCs w:val="24"/>
        </w:rPr>
        <w:t>Etkinliğin süresi 30 ders saatidir.</w:t>
      </w:r>
    </w:p>
    <w:p w14:paraId="5DD70B01" w14:textId="77777777" w:rsidR="00F32FAA" w:rsidRPr="00D82ED1" w:rsidRDefault="00F32FAA" w:rsidP="00E55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4FEE67" w14:textId="77777777" w:rsidR="000E64E9" w:rsidRPr="00D82ED1" w:rsidRDefault="000E64E9" w:rsidP="003C2A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ETKİNLİĞİN HEDEF KİTLESİ</w:t>
      </w:r>
    </w:p>
    <w:p w14:paraId="2230AA76" w14:textId="795CA1D4" w:rsidR="00521367" w:rsidRPr="00DE3A56" w:rsidRDefault="000E64E9" w:rsidP="0052136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328E">
        <w:rPr>
          <w:rFonts w:ascii="Times New Roman" w:hAnsi="Times New Roman" w:cs="Times New Roman"/>
          <w:color w:val="000000" w:themeColor="text1"/>
          <w:sz w:val="24"/>
          <w:szCs w:val="24"/>
        </w:rPr>
        <w:t>Bakanlığ</w:t>
      </w:r>
      <w:r w:rsidR="005844A3">
        <w:rPr>
          <w:rFonts w:ascii="Times New Roman" w:hAnsi="Times New Roman" w:cs="Times New Roman"/>
          <w:color w:val="000000" w:themeColor="text1"/>
          <w:sz w:val="24"/>
          <w:szCs w:val="24"/>
        </w:rPr>
        <w:t>ımız</w:t>
      </w:r>
      <w:r w:rsidRPr="008D32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bağlı okul ve eğitim kurumlarında görev yapan </w:t>
      </w:r>
      <w:r w:rsidRPr="00EF5A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öğretmenlerden </w:t>
      </w:r>
      <w:r w:rsidR="005844A3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521367" w:rsidRPr="00521367">
        <w:rPr>
          <w:rFonts w:ascii="Times New Roman" w:hAnsi="Times New Roman" w:cs="Times New Roman"/>
          <w:color w:val="000000" w:themeColor="text1"/>
          <w:sz w:val="24"/>
          <w:szCs w:val="24"/>
        </w:rPr>
        <w:t>Zekâ Oyunları Eğitici Eğitimi Kursu</w:t>
      </w:r>
      <w:r w:rsidR="005844A3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5213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844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“</w:t>
      </w:r>
      <w:r w:rsidR="00521367" w:rsidRPr="00521367">
        <w:rPr>
          <w:rFonts w:ascii="Times New Roman" w:hAnsi="Times New Roman" w:cs="Times New Roman"/>
          <w:color w:val="000000" w:themeColor="text1"/>
          <w:sz w:val="24"/>
          <w:szCs w:val="24"/>
        </w:rPr>
        <w:t>Akıl ve Zekâ Oyunları Eğitici Eğitimi Kursu</w:t>
      </w:r>
      <w:r w:rsidR="005844A3">
        <w:rPr>
          <w:rFonts w:ascii="Times New Roman" w:hAnsi="Times New Roman" w:cs="Times New Roman"/>
          <w:color w:val="000000" w:themeColor="text1"/>
          <w:sz w:val="24"/>
          <w:szCs w:val="24"/>
        </w:rPr>
        <w:t>” veya “</w:t>
      </w:r>
      <w:r w:rsidR="00D71213" w:rsidRPr="00521367">
        <w:rPr>
          <w:rFonts w:ascii="Times New Roman" w:hAnsi="Times New Roman" w:cs="Times New Roman"/>
          <w:color w:val="000000" w:themeColor="text1"/>
          <w:sz w:val="24"/>
          <w:szCs w:val="24"/>
        </w:rPr>
        <w:t>Zekâ</w:t>
      </w:r>
      <w:r w:rsidR="00521367" w:rsidRPr="005213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Oyunları Uygulamaları Eğitici Eğitimi Kursu</w:t>
      </w:r>
      <w:r w:rsidR="005844A3">
        <w:rPr>
          <w:rFonts w:ascii="Times New Roman" w:hAnsi="Times New Roman" w:cs="Times New Roman"/>
          <w:color w:val="000000" w:themeColor="text1"/>
          <w:sz w:val="24"/>
          <w:szCs w:val="24"/>
        </w:rPr>
        <w:t>” belgelerinden en az birisine sahip olanlar.</w:t>
      </w:r>
    </w:p>
    <w:p w14:paraId="50DF5AFD" w14:textId="77777777" w:rsidR="000E64E9" w:rsidRPr="00D82ED1" w:rsidRDefault="000E64E9" w:rsidP="00E55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B27CF2" w14:textId="77777777" w:rsidR="000E64E9" w:rsidRPr="00D82ED1" w:rsidRDefault="000E64E9" w:rsidP="003C2A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ETKİNLİĞİN UYGULANMASI İLE İLGİLİ AÇIKLAMALAR</w:t>
      </w:r>
    </w:p>
    <w:p w14:paraId="11700C02" w14:textId="77777777" w:rsidR="000E64E9" w:rsidRPr="00EF054F" w:rsidRDefault="000E64E9" w:rsidP="00E55CB6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54F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alanında uzman akademisyen ya da bu konuda hizmet içi eğitim veren eğitimci / öğretmenler görevlendirilecektir.</w:t>
      </w:r>
    </w:p>
    <w:p w14:paraId="12897621" w14:textId="77777777" w:rsidR="000E64E9" w:rsidRPr="00EF054F" w:rsidRDefault="000E64E9" w:rsidP="00E55CB6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Eğitim, merkezî</w:t>
      </w:r>
      <w:r w:rsidRPr="00EF05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olarak verilecektir.</w:t>
      </w:r>
    </w:p>
    <w:p w14:paraId="3E859BD1" w14:textId="77777777" w:rsidR="000E64E9" w:rsidRPr="00EF054F" w:rsidRDefault="000E64E9" w:rsidP="00E55CB6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5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Eğitim, internet bağlantılı etkileşimli tahta ya da projeksiyon cihazı olan eğitim ortamında gerçekleştirilecektir. </w:t>
      </w:r>
    </w:p>
    <w:p w14:paraId="26B773E0" w14:textId="77777777" w:rsidR="000E64E9" w:rsidRPr="00EF054F" w:rsidRDefault="000E64E9" w:rsidP="00E55CB6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54F">
        <w:rPr>
          <w:rFonts w:ascii="Times New Roman" w:hAnsi="Times New Roman" w:cs="Times New Roman"/>
          <w:color w:val="000000" w:themeColor="text1"/>
          <w:sz w:val="24"/>
          <w:szCs w:val="24"/>
        </w:rPr>
        <w:t>Eğitim ortamı kursiyerlerin etkin iletişim kurabileceği biçimde düzenlenecektir.</w:t>
      </w:r>
    </w:p>
    <w:p w14:paraId="66E50EC5" w14:textId="77777777" w:rsidR="000E64E9" w:rsidRPr="00EF054F" w:rsidRDefault="000E64E9" w:rsidP="00E55CB6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54F">
        <w:rPr>
          <w:rFonts w:ascii="Times New Roman" w:hAnsi="Times New Roman" w:cs="Times New Roman"/>
          <w:color w:val="000000" w:themeColor="text1"/>
          <w:sz w:val="24"/>
          <w:szCs w:val="24"/>
        </w:rPr>
        <w:t>Kursiyer sayısı dikkate alınarak ortamda gerekli ışık ve ses düzeni sağlanacaktır.</w:t>
      </w:r>
    </w:p>
    <w:p w14:paraId="7C7496D2" w14:textId="77777777" w:rsidR="000E64E9" w:rsidRPr="00EF054F" w:rsidRDefault="000E64E9" w:rsidP="00E55CB6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54F">
        <w:rPr>
          <w:rFonts w:ascii="Times New Roman" w:hAnsi="Times New Roman" w:cs="Times New Roman"/>
          <w:color w:val="000000" w:themeColor="text1"/>
          <w:sz w:val="24"/>
          <w:szCs w:val="24"/>
        </w:rPr>
        <w:t>Eğitim içerikleri uygun materyallerle desteklenecektir.</w:t>
      </w:r>
    </w:p>
    <w:p w14:paraId="50B7FEEB" w14:textId="77777777" w:rsidR="00F32FAA" w:rsidRPr="00D82ED1" w:rsidRDefault="00F32FAA" w:rsidP="00E55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5E0E62" w14:textId="77777777" w:rsidR="000E64E9" w:rsidRPr="00D82ED1" w:rsidRDefault="000E64E9" w:rsidP="003C2A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35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82E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ETKİNLİĞİN İÇERİĞİ </w:t>
      </w:r>
    </w:p>
    <w:p w14:paraId="505A8B6F" w14:textId="77777777" w:rsidR="000E64E9" w:rsidRPr="006277BF" w:rsidRDefault="000E64E9" w:rsidP="00E55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476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1447"/>
      </w:tblGrid>
      <w:tr w:rsidR="000E64E9" w:rsidRPr="00D82ED1" w14:paraId="7A0DFAAA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3CA40641" w14:textId="3131D6C1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  <w:r w:rsidR="006277B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vAlign w:val="center"/>
          </w:tcPr>
          <w:p w14:paraId="7B90B8C9" w14:textId="3F0078BD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Ders </w:t>
            </w:r>
            <w:r w:rsidR="006277BF" w:rsidRPr="00D82ED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Saati</w:t>
            </w:r>
          </w:p>
        </w:tc>
      </w:tr>
      <w:tr w:rsidR="000E64E9" w:rsidRPr="00D82ED1" w14:paraId="396D1E31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05565182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Dünyada ve Ülkemizde Zekâ Oyunları</w:t>
            </w:r>
          </w:p>
          <w:p w14:paraId="5B81A48B" w14:textId="4794FF7D" w:rsidR="000E64E9" w:rsidRPr="00D82ED1" w:rsidRDefault="000E64E9" w:rsidP="00E55CB6">
            <w:pPr>
              <w:pStyle w:val="ListeParagraf"/>
              <w:numPr>
                <w:ilvl w:val="0"/>
                <w:numId w:val="16"/>
              </w:numPr>
              <w:spacing w:after="0"/>
              <w:ind w:left="63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Dünyada ve ülkemizde zekâ oyunlarına yönelik olarak gerçekleştirilen bilimsel çalışmalar</w:t>
            </w:r>
            <w:r w:rsidR="002A74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624C804C" w14:textId="297A3F30" w:rsidR="000E64E9" w:rsidRPr="006277BF" w:rsidRDefault="000E64E9" w:rsidP="00E55CB6">
            <w:pPr>
              <w:pStyle w:val="ListeParagraf"/>
              <w:numPr>
                <w:ilvl w:val="0"/>
                <w:numId w:val="16"/>
              </w:numPr>
              <w:spacing w:after="0"/>
              <w:ind w:left="631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Zekâ oyunlarının eğitimdeki yeri </w:t>
            </w:r>
          </w:p>
        </w:tc>
        <w:tc>
          <w:tcPr>
            <w:tcW w:w="754" w:type="pct"/>
            <w:vAlign w:val="center"/>
          </w:tcPr>
          <w:p w14:paraId="2BE2DE0B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E64E9" w:rsidRPr="00D82ED1" w14:paraId="63EC3B68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2A2C219B" w14:textId="77777777" w:rsidR="000E64E9" w:rsidRPr="00D82ED1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Oryantasyon Çalışmaları Kapsamında Isınma ve Kaynaşma Oyunları</w:t>
            </w:r>
          </w:p>
          <w:p w14:paraId="7A120F0C" w14:textId="77777777" w:rsidR="000E64E9" w:rsidRPr="00D82ED1" w:rsidRDefault="000E64E9" w:rsidP="00E55CB6">
            <w:pPr>
              <w:pStyle w:val="ListeParagraf"/>
              <w:numPr>
                <w:ilvl w:val="0"/>
                <w:numId w:val="17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Isınma ve kaynaşma oyunlarının tanımı ve kullanım amacı </w:t>
            </w:r>
          </w:p>
          <w:p w14:paraId="21D8341A" w14:textId="77777777" w:rsidR="000E64E9" w:rsidRPr="00D82ED1" w:rsidRDefault="000E64E9" w:rsidP="00E55CB6">
            <w:pPr>
              <w:pStyle w:val="ListeParagraf"/>
              <w:numPr>
                <w:ilvl w:val="0"/>
                <w:numId w:val="17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Isınma ve kaynaşma oyunlarına örnek etkinlikler  </w:t>
            </w:r>
          </w:p>
        </w:tc>
        <w:tc>
          <w:tcPr>
            <w:tcW w:w="754" w:type="pct"/>
            <w:vAlign w:val="center"/>
          </w:tcPr>
          <w:p w14:paraId="7E537CEB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E64E9" w:rsidRPr="00D82ED1" w14:paraId="53BB670F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78AFDE51" w14:textId="73D177CA" w:rsidR="000E64E9" w:rsidRPr="00D82ED1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Zekâ Oyunları </w:t>
            </w:r>
            <w:r w:rsidR="002A7464"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ile </w:t>
            </w: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Disiplinler Arası Yaklaşım </w:t>
            </w:r>
          </w:p>
          <w:p w14:paraId="0DF0CBF4" w14:textId="1FC8C9E9" w:rsidR="000E64E9" w:rsidRPr="00D82ED1" w:rsidRDefault="002A7464" w:rsidP="00E55CB6">
            <w:pPr>
              <w:pStyle w:val="ListeParagraf"/>
              <w:numPr>
                <w:ilvl w:val="0"/>
                <w:numId w:val="18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Eğitimde disiplinler arası yaklaşım ve zekâ oyunlarında kullanımı </w:t>
            </w:r>
          </w:p>
          <w:p w14:paraId="7B6A4BA2" w14:textId="37C80C4F" w:rsidR="000E64E9" w:rsidRPr="006277BF" w:rsidRDefault="002A7464" w:rsidP="00E55CB6">
            <w:pPr>
              <w:pStyle w:val="ListeParagraf"/>
              <w:numPr>
                <w:ilvl w:val="0"/>
                <w:numId w:val="18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Zekâ oyunlarının ders ve kazanımlara entegrasyon örnekleri </w:t>
            </w:r>
          </w:p>
        </w:tc>
        <w:tc>
          <w:tcPr>
            <w:tcW w:w="754" w:type="pct"/>
            <w:vAlign w:val="center"/>
          </w:tcPr>
          <w:p w14:paraId="37E47DD0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E64E9" w:rsidRPr="00D82ED1" w14:paraId="7539159E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576D83C3" w14:textId="38CF3B6F" w:rsidR="000E64E9" w:rsidRPr="00D82ED1" w:rsidRDefault="000E64E9" w:rsidP="00E55CB6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Zekâ Oyunları </w:t>
            </w:r>
            <w:r w:rsidR="002A7464" w:rsidRPr="00D82ED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ile </w:t>
            </w:r>
            <w:r w:rsidRPr="00D82ED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Beceri Temelli Öğretim Etkinlikleri</w:t>
            </w:r>
          </w:p>
          <w:p w14:paraId="1F64BD76" w14:textId="1E65FA1A" w:rsidR="000E64E9" w:rsidRPr="00D82ED1" w:rsidRDefault="002A7464" w:rsidP="00E55CB6">
            <w:pPr>
              <w:pStyle w:val="ListeParagraf"/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Akıl yürütme becerisi ile ilgili örnek etkinlik </w:t>
            </w:r>
          </w:p>
          <w:p w14:paraId="76C527BD" w14:textId="15E34078" w:rsidR="000E64E9" w:rsidRPr="00D82ED1" w:rsidRDefault="002A7464" w:rsidP="00E55CB6">
            <w:pPr>
              <w:pStyle w:val="ListeParagraf"/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Problem çözme becerisi ile ilgili örnek etkinlik </w:t>
            </w:r>
          </w:p>
          <w:p w14:paraId="04926FA1" w14:textId="3860BCC6" w:rsidR="000E64E9" w:rsidRPr="00D82ED1" w:rsidRDefault="002A7464" w:rsidP="00E55CB6">
            <w:pPr>
              <w:pStyle w:val="ListeParagraf"/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İletişim becerisi ile ilgili örnek etkinlik </w:t>
            </w:r>
          </w:p>
          <w:p w14:paraId="00D1319C" w14:textId="39D87E3C" w:rsidR="000E64E9" w:rsidRPr="00D82ED1" w:rsidRDefault="002A7464" w:rsidP="00E55CB6">
            <w:pPr>
              <w:pStyle w:val="ListeParagraf"/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Eleştirel düşünme becerisi ile ilgili örnek etkinlik</w:t>
            </w:r>
          </w:p>
          <w:p w14:paraId="7468D109" w14:textId="6F98238F" w:rsidR="000E64E9" w:rsidRPr="00D82ED1" w:rsidRDefault="002A7464" w:rsidP="00E55CB6">
            <w:pPr>
              <w:pStyle w:val="ListeParagraf"/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Karar verme becerisi ile ilgili örnek etkinlik </w:t>
            </w:r>
          </w:p>
          <w:p w14:paraId="74283C48" w14:textId="20109C78" w:rsidR="000E64E9" w:rsidRPr="00D82ED1" w:rsidRDefault="002A7464" w:rsidP="00E55CB6">
            <w:pPr>
              <w:pStyle w:val="ListeParagraf"/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Yenilikçi düşünme becerisi ile ilgili örnek etkinlik </w:t>
            </w:r>
          </w:p>
          <w:p w14:paraId="231781C7" w14:textId="5A0914D1" w:rsidR="000E64E9" w:rsidRPr="006277BF" w:rsidRDefault="002A7464" w:rsidP="00E55CB6">
            <w:pPr>
              <w:pStyle w:val="ListeParagraf"/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E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Girişimcilik becerisi ile ilgili örnek etkinlik </w:t>
            </w:r>
          </w:p>
        </w:tc>
        <w:tc>
          <w:tcPr>
            <w:tcW w:w="754" w:type="pct"/>
            <w:vAlign w:val="center"/>
          </w:tcPr>
          <w:p w14:paraId="57DA854F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E64E9" w:rsidRPr="00D82ED1" w14:paraId="0F285DB9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29FF3A26" w14:textId="3F92B44B" w:rsidR="000E64E9" w:rsidRPr="00D82ED1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Zekâ Oyunları </w:t>
            </w:r>
            <w:r w:rsidR="00B45E5B"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ile </w:t>
            </w: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Eğitimde İyi Örnekler </w:t>
            </w:r>
          </w:p>
          <w:p w14:paraId="3F667F13" w14:textId="7F25A13C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Etkin öğretim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5A25C960" w14:textId="72D88D4A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Kültür ve sanat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76AB6108" w14:textId="461AC526" w:rsidR="000E64E9" w:rsidRPr="009E0748" w:rsidRDefault="00B45E5B" w:rsidP="00E55CB6">
            <w:pPr>
              <w:pStyle w:val="ListeParagraf"/>
              <w:numPr>
                <w:ilvl w:val="1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Türkçeyi doğru, etkili ve güzel kullanmaya yönelik zekâ oyunları </w:t>
            </w:r>
          </w:p>
          <w:p w14:paraId="27B66519" w14:textId="7BDFAD44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Eğitime erişim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1B5126DB" w14:textId="5898C31E" w:rsidR="000E64E9" w:rsidRPr="009E0748" w:rsidRDefault="00B45E5B" w:rsidP="00E55CB6">
            <w:pPr>
              <w:pStyle w:val="ListeParagraf"/>
              <w:numPr>
                <w:ilvl w:val="1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Özel gereksinimi olan öğrencilere yönelik zekâ oyunları </w:t>
            </w:r>
          </w:p>
          <w:p w14:paraId="134C70EF" w14:textId="5B22F82A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Hayat boyu öğrenme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76953E56" w14:textId="30A53308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Değerler eğitimi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57E5E3AE" w14:textId="6A017848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Bilişim teknolojileri ve yazılım uygulamaları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295C6447" w14:textId="51E7C733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Üretim odaklı yenilikçi düşünce ve uygulama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36C2F1C1" w14:textId="1D3DFD47" w:rsidR="000E64E9" w:rsidRPr="009E0748" w:rsidRDefault="00B45E5B" w:rsidP="00E55CB6">
            <w:pPr>
              <w:pStyle w:val="ListeParagraf"/>
              <w:numPr>
                <w:ilvl w:val="0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Sürdürülebilir çevre ve sağlıklı yaşam </w:t>
            </w: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ile ilgili örnek etkinlik </w:t>
            </w:r>
          </w:p>
          <w:p w14:paraId="6505BE6B" w14:textId="67F011B7" w:rsidR="000E64E9" w:rsidRPr="006277BF" w:rsidRDefault="00B45E5B" w:rsidP="00E55CB6">
            <w:pPr>
              <w:pStyle w:val="ListeParagraf"/>
              <w:numPr>
                <w:ilvl w:val="1"/>
                <w:numId w:val="22"/>
              </w:numPr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7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İleri dönüşüm yöntemi ile zekâ oyunu tasarlama</w:t>
            </w: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vAlign w:val="center"/>
          </w:tcPr>
          <w:p w14:paraId="2866E9E9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</w:tr>
      <w:tr w:rsidR="000E64E9" w:rsidRPr="00D82ED1" w14:paraId="1E31FCD9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1AA04007" w14:textId="77777777" w:rsidR="000E64E9" w:rsidRPr="00D82ED1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Yeni Nesil Sorular Kapsamında Zekâ Soruları </w:t>
            </w:r>
          </w:p>
          <w:p w14:paraId="10C4FA67" w14:textId="6CB2660B" w:rsidR="000E64E9" w:rsidRPr="00D82ED1" w:rsidRDefault="000E64E9" w:rsidP="00E55CB6">
            <w:pPr>
              <w:pStyle w:val="ListeParagraf"/>
              <w:numPr>
                <w:ilvl w:val="1"/>
                <w:numId w:val="7"/>
              </w:numPr>
              <w:spacing w:after="0"/>
              <w:ind w:left="631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PISA </w:t>
            </w:r>
            <w:r w:rsidR="00B45E5B"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ve </w:t>
            </w: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TIMSS </w:t>
            </w:r>
            <w:r w:rsidR="00B45E5B"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sınav sorularının incelenmesi </w:t>
            </w:r>
          </w:p>
          <w:p w14:paraId="3F9F3C00" w14:textId="428204D3" w:rsidR="000E64E9" w:rsidRPr="006277BF" w:rsidRDefault="000E64E9" w:rsidP="00E55CB6">
            <w:pPr>
              <w:pStyle w:val="ListeParagraf"/>
              <w:numPr>
                <w:ilvl w:val="1"/>
                <w:numId w:val="7"/>
              </w:numPr>
              <w:spacing w:after="0"/>
              <w:ind w:left="631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Zekâ </w:t>
            </w:r>
            <w:r w:rsidR="00B45E5B"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sorusu hazırlama ve değerlendirme teknikleri </w:t>
            </w:r>
          </w:p>
        </w:tc>
        <w:tc>
          <w:tcPr>
            <w:tcW w:w="754" w:type="pct"/>
            <w:vAlign w:val="center"/>
          </w:tcPr>
          <w:p w14:paraId="5ACDA4A4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E64E9" w:rsidRPr="00D82ED1" w14:paraId="6C0DE7C5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7EBDDF6E" w14:textId="77777777" w:rsidR="000E64E9" w:rsidRPr="00D82ED1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Zekâ Oyunları Projeleri</w:t>
            </w:r>
          </w:p>
          <w:p w14:paraId="6444BE52" w14:textId="475E1476" w:rsidR="000E64E9" w:rsidRPr="006277BF" w:rsidRDefault="000E64E9" w:rsidP="00E55CB6">
            <w:pPr>
              <w:pStyle w:val="ListeParagraf"/>
              <w:numPr>
                <w:ilvl w:val="0"/>
                <w:numId w:val="23"/>
              </w:numPr>
              <w:spacing w:after="0"/>
              <w:ind w:left="631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EC3662"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eT</w:t>
            </w: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winning, Erasmus, Sosyal Sorumluluk Projeleri </w:t>
            </w:r>
            <w:r w:rsidR="00EC3662"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vb</w:t>
            </w: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.) ve başvuru süreçleri </w:t>
            </w:r>
          </w:p>
        </w:tc>
        <w:tc>
          <w:tcPr>
            <w:tcW w:w="754" w:type="pct"/>
            <w:vAlign w:val="center"/>
          </w:tcPr>
          <w:p w14:paraId="3C46328C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E64E9" w:rsidRPr="00D82ED1" w14:paraId="04DCB4CC" w14:textId="77777777" w:rsidTr="001F27D5">
        <w:trPr>
          <w:trHeight w:val="311"/>
          <w:jc w:val="center"/>
        </w:trPr>
        <w:tc>
          <w:tcPr>
            <w:tcW w:w="4246" w:type="pct"/>
            <w:tcBorders>
              <w:bottom w:val="single" w:sz="4" w:space="0" w:color="auto"/>
            </w:tcBorders>
            <w:vAlign w:val="center"/>
          </w:tcPr>
          <w:p w14:paraId="383E1BE0" w14:textId="533DCA9D" w:rsidR="000E64E9" w:rsidRPr="006277BF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Zekâ Oyunlarında Patent ve Faydalı Model Süreçleri 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center"/>
          </w:tcPr>
          <w:p w14:paraId="41C02F20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E64E9" w:rsidRPr="00D82ED1" w14:paraId="7AEFBDEC" w14:textId="77777777" w:rsidTr="001F27D5">
        <w:trPr>
          <w:trHeight w:val="3300"/>
          <w:jc w:val="center"/>
        </w:trPr>
        <w:tc>
          <w:tcPr>
            <w:tcW w:w="4246" w:type="pct"/>
            <w:tcBorders>
              <w:top w:val="single" w:sz="4" w:space="0" w:color="auto"/>
            </w:tcBorders>
            <w:vAlign w:val="center"/>
          </w:tcPr>
          <w:p w14:paraId="2210A53E" w14:textId="77777777" w:rsidR="000E64E9" w:rsidRPr="00D82ED1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Turnuvalar ve Ölçme-Değerlendirme Uygulamaları</w:t>
            </w:r>
          </w:p>
          <w:p w14:paraId="739FF8A9" w14:textId="77777777" w:rsidR="000E64E9" w:rsidRPr="00D82ED1" w:rsidRDefault="000E64E9" w:rsidP="00E55CB6">
            <w:pPr>
              <w:pStyle w:val="ListeParagraf"/>
              <w:numPr>
                <w:ilvl w:val="1"/>
                <w:numId w:val="10"/>
              </w:numPr>
              <w:spacing w:after="0"/>
              <w:ind w:left="631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Zekâ oyunlarının türüne göre turnuva teknikleri </w:t>
            </w:r>
          </w:p>
          <w:p w14:paraId="5B1373FD" w14:textId="77777777" w:rsidR="000E64E9" w:rsidRPr="00D82ED1" w:rsidRDefault="000E64E9" w:rsidP="00E55CB6">
            <w:pPr>
              <w:pStyle w:val="ListeParagraf"/>
              <w:numPr>
                <w:ilvl w:val="1"/>
                <w:numId w:val="10"/>
              </w:numPr>
              <w:spacing w:after="0"/>
              <w:ind w:left="631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Zekâ oyunlarında ve turnuvalarda ölçme ve değerlendirme </w:t>
            </w:r>
          </w:p>
          <w:p w14:paraId="14558FD9" w14:textId="77777777" w:rsidR="000E64E9" w:rsidRPr="00D82ED1" w:rsidRDefault="000E64E9" w:rsidP="00E55CB6">
            <w:pPr>
              <w:pStyle w:val="ListeParagraf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/>
              <w:ind w:left="6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Mangala</w:t>
            </w:r>
          </w:p>
          <w:p w14:paraId="317C30A1" w14:textId="77777777" w:rsidR="000E64E9" w:rsidRPr="00D82ED1" w:rsidRDefault="000E64E9" w:rsidP="00E55CB6">
            <w:pPr>
              <w:pStyle w:val="ListeParagraf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/>
              <w:ind w:left="6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Reversi</w:t>
            </w:r>
          </w:p>
          <w:p w14:paraId="04625E31" w14:textId="77777777" w:rsidR="000E64E9" w:rsidRPr="00D82ED1" w:rsidRDefault="000E64E9" w:rsidP="00E55CB6">
            <w:pPr>
              <w:pStyle w:val="ListeParagraf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/>
              <w:ind w:left="6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Taş – 9 Taş</w:t>
            </w:r>
          </w:p>
          <w:p w14:paraId="4CC43F23" w14:textId="77777777" w:rsidR="000E64E9" w:rsidRPr="00D82ED1" w:rsidRDefault="000E64E9" w:rsidP="00E55CB6">
            <w:pPr>
              <w:pStyle w:val="ListeParagraf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/>
              <w:ind w:left="6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Nim</w:t>
            </w:r>
          </w:p>
          <w:p w14:paraId="1FB70A8B" w14:textId="77777777" w:rsidR="000E64E9" w:rsidRPr="00D82ED1" w:rsidRDefault="000E64E9" w:rsidP="00E55CB6">
            <w:pPr>
              <w:pStyle w:val="ListeParagraf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/>
              <w:ind w:left="6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Tactix</w:t>
            </w:r>
          </w:p>
          <w:p w14:paraId="4C1C2E64" w14:textId="77777777" w:rsidR="000E64E9" w:rsidRPr="00D82ED1" w:rsidRDefault="000E64E9" w:rsidP="00E55CB6">
            <w:pPr>
              <w:pStyle w:val="ListeParagraf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/>
              <w:ind w:left="6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Dama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702C9F7F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E64E9" w:rsidRPr="00D82ED1" w14:paraId="7213F7DF" w14:textId="77777777" w:rsidTr="001F27D5">
        <w:trPr>
          <w:trHeight w:val="358"/>
          <w:jc w:val="center"/>
        </w:trPr>
        <w:tc>
          <w:tcPr>
            <w:tcW w:w="4246" w:type="pct"/>
            <w:tcBorders>
              <w:top w:val="single" w:sz="4" w:space="0" w:color="auto"/>
            </w:tcBorders>
            <w:vAlign w:val="center"/>
          </w:tcPr>
          <w:p w14:paraId="5A56116D" w14:textId="77777777" w:rsidR="000E64E9" w:rsidRPr="00D82ED1" w:rsidRDefault="000E64E9" w:rsidP="00E55CB6">
            <w:pPr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Ölçme ve Değerlendirme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center"/>
          </w:tcPr>
          <w:p w14:paraId="32E764D4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E64E9" w:rsidRPr="00D82ED1" w14:paraId="71C8EF55" w14:textId="77777777" w:rsidTr="001F27D5">
        <w:trPr>
          <w:trHeight w:val="340"/>
          <w:jc w:val="center"/>
        </w:trPr>
        <w:tc>
          <w:tcPr>
            <w:tcW w:w="4246" w:type="pct"/>
            <w:vAlign w:val="center"/>
          </w:tcPr>
          <w:p w14:paraId="03192492" w14:textId="77777777" w:rsidR="000E64E9" w:rsidRPr="00D82ED1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82E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754" w:type="pct"/>
            <w:vAlign w:val="center"/>
          </w:tcPr>
          <w:p w14:paraId="769CA092" w14:textId="77777777" w:rsidR="000E64E9" w:rsidRPr="007F1A5D" w:rsidRDefault="000E64E9" w:rsidP="00E55C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F1A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14:paraId="44928F2F" w14:textId="77777777" w:rsidR="000E64E9" w:rsidRPr="00D82ED1" w:rsidRDefault="000E64E9" w:rsidP="00E55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A724E5" w14:textId="612CEDA2" w:rsidR="007F28C2" w:rsidRPr="003C2A14" w:rsidRDefault="000E64E9" w:rsidP="003C2A14">
      <w:pPr>
        <w:pStyle w:val="ListeParagraf"/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outlineLvl w:val="1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C2A14">
        <w:rPr>
          <w:rFonts w:ascii="Times New Roman" w:hAnsi="Times New Roman" w:cs="Times New Roman"/>
          <w:b/>
          <w:sz w:val="24"/>
          <w:szCs w:val="24"/>
          <w:lang w:val="de-DE"/>
        </w:rPr>
        <w:t>ÖĞRETİM</w:t>
      </w:r>
      <w:r w:rsidRPr="003C2A14">
        <w:rPr>
          <w:rFonts w:ascii="Times New Roman" w:hAnsi="Times New Roman" w:cs="Times New Roman"/>
          <w:b/>
          <w:color w:val="000000"/>
          <w:sz w:val="24"/>
          <w:szCs w:val="24"/>
          <w:lang w:val="de-DE"/>
        </w:rPr>
        <w:t xml:space="preserve"> YÖNTEM TEKNİK VE STRATEJİLERİ</w:t>
      </w:r>
    </w:p>
    <w:p w14:paraId="166825C0" w14:textId="77777777" w:rsidR="006277BF" w:rsidRDefault="000E64E9" w:rsidP="00E55CB6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77BF">
        <w:rPr>
          <w:rFonts w:ascii="Times New Roman" w:eastAsia="Calibri" w:hAnsi="Times New Roman" w:cs="Times New Roman"/>
          <w:sz w:val="24"/>
          <w:szCs w:val="24"/>
          <w:lang w:eastAsia="en-US"/>
        </w:rPr>
        <w:t>Programın hedeflerine ulaşmak için; aktif öğrenme yöntem ve teknikleri kullanılacaktır.</w:t>
      </w:r>
    </w:p>
    <w:p w14:paraId="319C1B78" w14:textId="35945405" w:rsidR="000E64E9" w:rsidRPr="006277BF" w:rsidRDefault="000E64E9" w:rsidP="00E55CB6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77BF">
        <w:rPr>
          <w:rFonts w:ascii="Times New Roman" w:eastAsia="Calibri" w:hAnsi="Times New Roman" w:cs="Times New Roman"/>
          <w:sz w:val="24"/>
          <w:szCs w:val="24"/>
          <w:lang w:eastAsia="en-US"/>
        </w:rPr>
        <w:t>Kursiyerlere eğitim ile ilgili ders notları elektronik ortamda verilecektir.</w:t>
      </w:r>
      <w:r w:rsidR="007F28C2" w:rsidRPr="006277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3A39A11D" w14:textId="77777777" w:rsidR="007F28C2" w:rsidRPr="00EF054F" w:rsidRDefault="007F28C2" w:rsidP="00E55CB6">
      <w:pPr>
        <w:widowControl w:val="0"/>
        <w:autoSpaceDE w:val="0"/>
        <w:autoSpaceDN w:val="0"/>
        <w:adjustRightInd w:val="0"/>
        <w:spacing w:after="0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CD69A9E" w14:textId="0A098FE5" w:rsidR="000E64E9" w:rsidRPr="003C2A14" w:rsidRDefault="000E64E9" w:rsidP="003C2A14">
      <w:pPr>
        <w:pStyle w:val="ListeParagraf"/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b/>
          <w:color w:val="000000"/>
          <w:sz w:val="24"/>
          <w:szCs w:val="24"/>
          <w:lang w:val="de-DE" w:eastAsia="en-US"/>
        </w:rPr>
      </w:pPr>
      <w:r w:rsidRPr="003C2A14">
        <w:rPr>
          <w:rFonts w:ascii="Times New Roman" w:hAnsi="Times New Roman" w:cs="Times New Roman"/>
          <w:b/>
          <w:sz w:val="24"/>
          <w:szCs w:val="24"/>
          <w:lang w:val="de-DE" w:eastAsia="en-US"/>
        </w:rPr>
        <w:t>ÖLÇME</w:t>
      </w:r>
      <w:r w:rsidRPr="003C2A14">
        <w:rPr>
          <w:rFonts w:ascii="Times New Roman" w:hAnsi="Times New Roman" w:cs="Times New Roman"/>
          <w:b/>
          <w:color w:val="000000"/>
          <w:sz w:val="24"/>
          <w:szCs w:val="24"/>
          <w:lang w:val="de-DE" w:eastAsia="en-US"/>
        </w:rPr>
        <w:t xml:space="preserve"> VE DEĞERLENDİRME</w:t>
      </w:r>
    </w:p>
    <w:p w14:paraId="51A1775A" w14:textId="61889C53" w:rsidR="006277BF" w:rsidRDefault="000E64E9" w:rsidP="00E55CB6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77BF">
        <w:rPr>
          <w:rFonts w:ascii="Times New Roman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portfolyo, proje, laboratuvar çalışmaları </w:t>
      </w:r>
      <w:r w:rsidR="002A7464" w:rsidRPr="006277BF">
        <w:rPr>
          <w:rFonts w:ascii="Times New Roman" w:hAnsi="Times New Roman" w:cs="Times New Roman"/>
          <w:sz w:val="24"/>
          <w:szCs w:val="24"/>
          <w:lang w:eastAsia="en-US"/>
        </w:rPr>
        <w:t>vb.</w:t>
      </w:r>
      <w:r w:rsidRPr="006277BF">
        <w:rPr>
          <w:rFonts w:ascii="Times New Roman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  <w:r w:rsidR="006277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0D8A6B5A" w14:textId="4D78CEF7" w:rsidR="000E64E9" w:rsidRPr="006277BF" w:rsidRDefault="000E64E9" w:rsidP="00C1252B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277BF">
        <w:rPr>
          <w:rFonts w:ascii="Times New Roman" w:eastAsia="Calibri" w:hAnsi="Times New Roman" w:cs="Times New Roman"/>
          <w:sz w:val="24"/>
          <w:szCs w:val="24"/>
          <w:lang w:eastAsia="en-US"/>
        </w:rPr>
        <w:t>Başarılı olanlar</w:t>
      </w:r>
      <w:r w:rsidR="00F32F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 </w:t>
      </w:r>
      <w:r w:rsidR="006F2825">
        <w:rPr>
          <w:rFonts w:ascii="Times New Roman" w:eastAsia="Calibri" w:hAnsi="Times New Roman" w:cs="Times New Roman"/>
          <w:sz w:val="24"/>
          <w:szCs w:val="24"/>
          <w:lang w:eastAsia="en-US"/>
        </w:rPr>
        <w:t>“</w:t>
      </w:r>
      <w:r w:rsidR="006F2825" w:rsidRPr="00EF5A4A">
        <w:rPr>
          <w:rFonts w:ascii="Times New Roman" w:eastAsia="Calibri" w:hAnsi="Times New Roman" w:cs="Times New Roman"/>
          <w:sz w:val="24"/>
          <w:szCs w:val="24"/>
          <w:lang w:eastAsia="en-US"/>
        </w:rPr>
        <w:t>Kurs</w:t>
      </w:r>
      <w:r w:rsidR="006F282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277BF">
        <w:rPr>
          <w:rFonts w:ascii="Times New Roman" w:eastAsia="Calibri" w:hAnsi="Times New Roman" w:cs="Times New Roman"/>
          <w:sz w:val="24"/>
          <w:szCs w:val="24"/>
          <w:lang w:eastAsia="en-US"/>
        </w:rPr>
        <w:t>Belgesi” (e-sertifika) verilecektir</w:t>
      </w:r>
      <w:r w:rsidR="00EC3662" w:rsidRPr="006277B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14:paraId="479D7AF3" w14:textId="77777777" w:rsidR="00EC3662" w:rsidRPr="00EF054F" w:rsidRDefault="00EC3662" w:rsidP="00E55C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624CAA2" w14:textId="3883EB0F" w:rsidR="008C30BC" w:rsidRPr="000E64E9" w:rsidRDefault="008C30BC" w:rsidP="00E55CB6">
      <w:pPr>
        <w:spacing w:after="0"/>
      </w:pPr>
    </w:p>
    <w:sectPr w:rsidR="008C30BC" w:rsidRPr="000E64E9" w:rsidSect="00282988">
      <w:footerReference w:type="default" r:id="rId8"/>
      <w:pgSz w:w="12240" w:h="15840"/>
      <w:pgMar w:top="1440" w:right="1080" w:bottom="1440" w:left="1080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B3AF7" w14:textId="77777777" w:rsidR="009773F0" w:rsidRDefault="009773F0" w:rsidP="002C0C3C">
      <w:pPr>
        <w:spacing w:after="0" w:line="240" w:lineRule="auto"/>
      </w:pPr>
      <w:r>
        <w:separator/>
      </w:r>
    </w:p>
  </w:endnote>
  <w:endnote w:type="continuationSeparator" w:id="0">
    <w:p w14:paraId="36CDC2B3" w14:textId="77777777" w:rsidR="009773F0" w:rsidRDefault="009773F0" w:rsidP="002C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6668818"/>
      <w:docPartObj>
        <w:docPartGallery w:val="Page Numbers (Bottom of Page)"/>
        <w:docPartUnique/>
      </w:docPartObj>
    </w:sdtPr>
    <w:sdtEndPr/>
    <w:sdtContent>
      <w:p w14:paraId="15DB4335" w14:textId="09A77AB6" w:rsidR="002C0C3C" w:rsidRDefault="002C0C3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DAB">
          <w:rPr>
            <w:noProof/>
          </w:rPr>
          <w:t>3</w:t>
        </w:r>
        <w:r>
          <w:fldChar w:fldCharType="end"/>
        </w:r>
      </w:p>
    </w:sdtContent>
  </w:sdt>
  <w:p w14:paraId="5A3070CC" w14:textId="77777777" w:rsidR="002C0C3C" w:rsidRDefault="002C0C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135C6" w14:textId="77777777" w:rsidR="009773F0" w:rsidRDefault="009773F0" w:rsidP="002C0C3C">
      <w:pPr>
        <w:spacing w:after="0" w:line="240" w:lineRule="auto"/>
      </w:pPr>
      <w:r>
        <w:separator/>
      </w:r>
    </w:p>
  </w:footnote>
  <w:footnote w:type="continuationSeparator" w:id="0">
    <w:p w14:paraId="08B99B1E" w14:textId="77777777" w:rsidR="009773F0" w:rsidRDefault="009773F0" w:rsidP="002C0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A67BD"/>
    <w:multiLevelType w:val="hybridMultilevel"/>
    <w:tmpl w:val="1EB67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51EBD"/>
    <w:multiLevelType w:val="hybridMultilevel"/>
    <w:tmpl w:val="D32E2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15A26"/>
    <w:multiLevelType w:val="hybridMultilevel"/>
    <w:tmpl w:val="634CD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C635D"/>
    <w:multiLevelType w:val="hybridMultilevel"/>
    <w:tmpl w:val="686EC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261B7"/>
    <w:multiLevelType w:val="hybridMultilevel"/>
    <w:tmpl w:val="EBAA9C2A"/>
    <w:lvl w:ilvl="0" w:tplc="041F000B">
      <w:start w:val="1"/>
      <w:numFmt w:val="bullet"/>
      <w:lvlText w:val=""/>
      <w:lvlJc w:val="left"/>
      <w:pPr>
        <w:ind w:left="17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6" w:hanging="360"/>
      </w:pPr>
      <w:rPr>
        <w:rFonts w:ascii="Wingdings" w:hAnsi="Wingdings" w:hint="default"/>
      </w:rPr>
    </w:lvl>
  </w:abstractNum>
  <w:abstractNum w:abstractNumId="6">
    <w:nsid w:val="21CF4D75"/>
    <w:multiLevelType w:val="hybridMultilevel"/>
    <w:tmpl w:val="8848A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C44890"/>
    <w:multiLevelType w:val="hybridMultilevel"/>
    <w:tmpl w:val="EBC43F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8363F"/>
    <w:multiLevelType w:val="hybridMultilevel"/>
    <w:tmpl w:val="C02E3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81748"/>
    <w:multiLevelType w:val="hybridMultilevel"/>
    <w:tmpl w:val="A2A42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F26A9A"/>
    <w:multiLevelType w:val="hybridMultilevel"/>
    <w:tmpl w:val="E46A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36093A92"/>
    <w:multiLevelType w:val="hybridMultilevel"/>
    <w:tmpl w:val="5A98D0AE"/>
    <w:lvl w:ilvl="0" w:tplc="36885D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9B34FDA"/>
    <w:multiLevelType w:val="hybridMultilevel"/>
    <w:tmpl w:val="95403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5">
    <w:nsid w:val="3D860D24"/>
    <w:multiLevelType w:val="hybridMultilevel"/>
    <w:tmpl w:val="AD5AE0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A611A"/>
    <w:multiLevelType w:val="multilevel"/>
    <w:tmpl w:val="C1E88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7">
    <w:nsid w:val="408D1FC7"/>
    <w:multiLevelType w:val="hybridMultilevel"/>
    <w:tmpl w:val="B1582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7A13AA"/>
    <w:multiLevelType w:val="hybridMultilevel"/>
    <w:tmpl w:val="449A4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C82CDD"/>
    <w:multiLevelType w:val="hybridMultilevel"/>
    <w:tmpl w:val="B64C2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6223C"/>
    <w:multiLevelType w:val="hybridMultilevel"/>
    <w:tmpl w:val="09B49030"/>
    <w:lvl w:ilvl="0" w:tplc="041F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2">
    <w:nsid w:val="5493486E"/>
    <w:multiLevelType w:val="hybridMultilevel"/>
    <w:tmpl w:val="EFCC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42183F"/>
    <w:multiLevelType w:val="hybridMultilevel"/>
    <w:tmpl w:val="CDA6DA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D93396"/>
    <w:multiLevelType w:val="hybridMultilevel"/>
    <w:tmpl w:val="D15096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6">
    <w:nsid w:val="6771264A"/>
    <w:multiLevelType w:val="hybridMultilevel"/>
    <w:tmpl w:val="44C25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D3340"/>
    <w:multiLevelType w:val="hybridMultilevel"/>
    <w:tmpl w:val="C768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3B0EC1"/>
    <w:multiLevelType w:val="hybridMultilevel"/>
    <w:tmpl w:val="74FA3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A3AFB"/>
    <w:multiLevelType w:val="hybridMultilevel"/>
    <w:tmpl w:val="F9B42C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6A8681B"/>
    <w:multiLevelType w:val="hybridMultilevel"/>
    <w:tmpl w:val="466049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30"/>
  </w:num>
  <w:num w:numId="4">
    <w:abstractNumId w:val="27"/>
  </w:num>
  <w:num w:numId="5">
    <w:abstractNumId w:val="13"/>
  </w:num>
  <w:num w:numId="6">
    <w:abstractNumId w:val="19"/>
  </w:num>
  <w:num w:numId="7">
    <w:abstractNumId w:val="8"/>
  </w:num>
  <w:num w:numId="8">
    <w:abstractNumId w:val="26"/>
  </w:num>
  <w:num w:numId="9">
    <w:abstractNumId w:val="10"/>
  </w:num>
  <w:num w:numId="10">
    <w:abstractNumId w:val="0"/>
  </w:num>
  <w:num w:numId="11">
    <w:abstractNumId w:val="7"/>
  </w:num>
  <w:num w:numId="12">
    <w:abstractNumId w:val="1"/>
  </w:num>
  <w:num w:numId="13">
    <w:abstractNumId w:val="20"/>
  </w:num>
  <w:num w:numId="14">
    <w:abstractNumId w:val="2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7"/>
  </w:num>
  <w:num w:numId="18">
    <w:abstractNumId w:val="23"/>
  </w:num>
  <w:num w:numId="19">
    <w:abstractNumId w:val="18"/>
  </w:num>
  <w:num w:numId="20">
    <w:abstractNumId w:val="2"/>
  </w:num>
  <w:num w:numId="21">
    <w:abstractNumId w:val="4"/>
  </w:num>
  <w:num w:numId="22">
    <w:abstractNumId w:val="3"/>
  </w:num>
  <w:num w:numId="23">
    <w:abstractNumId w:val="21"/>
  </w:num>
  <w:num w:numId="24">
    <w:abstractNumId w:val="15"/>
  </w:num>
  <w:num w:numId="25">
    <w:abstractNumId w:val="11"/>
  </w:num>
  <w:num w:numId="26">
    <w:abstractNumId w:val="12"/>
  </w:num>
  <w:num w:numId="27">
    <w:abstractNumId w:val="5"/>
  </w:num>
  <w:num w:numId="28">
    <w:abstractNumId w:val="14"/>
  </w:num>
  <w:num w:numId="29">
    <w:abstractNumId w:val="28"/>
  </w:num>
  <w:num w:numId="30">
    <w:abstractNumId w:val="22"/>
  </w:num>
  <w:num w:numId="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tDQyNTMxNjC2NDNW0lEKTi0uzszPAykwqQUASkXTKiwAAAA="/>
  </w:docVars>
  <w:rsids>
    <w:rsidRoot w:val="00C23C23"/>
    <w:rsid w:val="000034C2"/>
    <w:rsid w:val="000102EC"/>
    <w:rsid w:val="00017E49"/>
    <w:rsid w:val="000272AA"/>
    <w:rsid w:val="00027A99"/>
    <w:rsid w:val="0003243A"/>
    <w:rsid w:val="000341CF"/>
    <w:rsid w:val="0003443E"/>
    <w:rsid w:val="000402C1"/>
    <w:rsid w:val="0005630E"/>
    <w:rsid w:val="00056D13"/>
    <w:rsid w:val="00070919"/>
    <w:rsid w:val="000734A0"/>
    <w:rsid w:val="00073C12"/>
    <w:rsid w:val="00074DB8"/>
    <w:rsid w:val="00077069"/>
    <w:rsid w:val="00091039"/>
    <w:rsid w:val="000A5375"/>
    <w:rsid w:val="000D1352"/>
    <w:rsid w:val="000E2753"/>
    <w:rsid w:val="000E64E9"/>
    <w:rsid w:val="000E670B"/>
    <w:rsid w:val="000F6317"/>
    <w:rsid w:val="000F7C06"/>
    <w:rsid w:val="00104389"/>
    <w:rsid w:val="001104B9"/>
    <w:rsid w:val="0011217C"/>
    <w:rsid w:val="00113B9E"/>
    <w:rsid w:val="00116DFD"/>
    <w:rsid w:val="001202B7"/>
    <w:rsid w:val="00121B52"/>
    <w:rsid w:val="00121D62"/>
    <w:rsid w:val="00123982"/>
    <w:rsid w:val="00130BFA"/>
    <w:rsid w:val="001312C5"/>
    <w:rsid w:val="001319BD"/>
    <w:rsid w:val="001319E6"/>
    <w:rsid w:val="001329A4"/>
    <w:rsid w:val="001371F3"/>
    <w:rsid w:val="00146300"/>
    <w:rsid w:val="00161312"/>
    <w:rsid w:val="00171B8B"/>
    <w:rsid w:val="0017492B"/>
    <w:rsid w:val="00175278"/>
    <w:rsid w:val="00181592"/>
    <w:rsid w:val="00192138"/>
    <w:rsid w:val="00196E66"/>
    <w:rsid w:val="001C0E2B"/>
    <w:rsid w:val="001C6AC5"/>
    <w:rsid w:val="001D08E5"/>
    <w:rsid w:val="001F09E3"/>
    <w:rsid w:val="001F1371"/>
    <w:rsid w:val="001F27D5"/>
    <w:rsid w:val="00205A8B"/>
    <w:rsid w:val="00211561"/>
    <w:rsid w:val="00211895"/>
    <w:rsid w:val="00224196"/>
    <w:rsid w:val="00224B12"/>
    <w:rsid w:val="00226408"/>
    <w:rsid w:val="002270B5"/>
    <w:rsid w:val="00230CC0"/>
    <w:rsid w:val="00242C0C"/>
    <w:rsid w:val="0024736A"/>
    <w:rsid w:val="0025608D"/>
    <w:rsid w:val="002564AB"/>
    <w:rsid w:val="0027170B"/>
    <w:rsid w:val="00282988"/>
    <w:rsid w:val="00297359"/>
    <w:rsid w:val="00297B62"/>
    <w:rsid w:val="002A44A0"/>
    <w:rsid w:val="002A7464"/>
    <w:rsid w:val="002B11EB"/>
    <w:rsid w:val="002C0C3C"/>
    <w:rsid w:val="002C7DA1"/>
    <w:rsid w:val="002D34B0"/>
    <w:rsid w:val="002D546D"/>
    <w:rsid w:val="002D653F"/>
    <w:rsid w:val="002E672F"/>
    <w:rsid w:val="002F4086"/>
    <w:rsid w:val="002F7353"/>
    <w:rsid w:val="00305939"/>
    <w:rsid w:val="0030719A"/>
    <w:rsid w:val="00312CDD"/>
    <w:rsid w:val="0032141C"/>
    <w:rsid w:val="0032297E"/>
    <w:rsid w:val="003239A2"/>
    <w:rsid w:val="00331785"/>
    <w:rsid w:val="00334F66"/>
    <w:rsid w:val="003446CC"/>
    <w:rsid w:val="00346889"/>
    <w:rsid w:val="00367B6C"/>
    <w:rsid w:val="00371D08"/>
    <w:rsid w:val="00391A28"/>
    <w:rsid w:val="00394A84"/>
    <w:rsid w:val="00397BE9"/>
    <w:rsid w:val="003B0160"/>
    <w:rsid w:val="003B1E19"/>
    <w:rsid w:val="003C2A14"/>
    <w:rsid w:val="003C655A"/>
    <w:rsid w:val="003D336D"/>
    <w:rsid w:val="003E2291"/>
    <w:rsid w:val="003F066B"/>
    <w:rsid w:val="00401CA9"/>
    <w:rsid w:val="0040389E"/>
    <w:rsid w:val="004215EA"/>
    <w:rsid w:val="00422383"/>
    <w:rsid w:val="00426AD2"/>
    <w:rsid w:val="0044409C"/>
    <w:rsid w:val="00446CA3"/>
    <w:rsid w:val="00463297"/>
    <w:rsid w:val="004643A0"/>
    <w:rsid w:val="00476888"/>
    <w:rsid w:val="004809E9"/>
    <w:rsid w:val="0049223A"/>
    <w:rsid w:val="0049288A"/>
    <w:rsid w:val="00497978"/>
    <w:rsid w:val="004A35CE"/>
    <w:rsid w:val="004A7A33"/>
    <w:rsid w:val="004B2487"/>
    <w:rsid w:val="004B36C2"/>
    <w:rsid w:val="004B44DA"/>
    <w:rsid w:val="004B6351"/>
    <w:rsid w:val="004B7647"/>
    <w:rsid w:val="004E3A0E"/>
    <w:rsid w:val="004E7245"/>
    <w:rsid w:val="00502E73"/>
    <w:rsid w:val="00503841"/>
    <w:rsid w:val="00513E90"/>
    <w:rsid w:val="005178F0"/>
    <w:rsid w:val="00521367"/>
    <w:rsid w:val="00522E3B"/>
    <w:rsid w:val="00526F64"/>
    <w:rsid w:val="00532397"/>
    <w:rsid w:val="00536424"/>
    <w:rsid w:val="00540DDD"/>
    <w:rsid w:val="0054289B"/>
    <w:rsid w:val="00544575"/>
    <w:rsid w:val="00544A7F"/>
    <w:rsid w:val="00550AAA"/>
    <w:rsid w:val="00552742"/>
    <w:rsid w:val="00563C93"/>
    <w:rsid w:val="005649E8"/>
    <w:rsid w:val="00574500"/>
    <w:rsid w:val="00575599"/>
    <w:rsid w:val="00575D1B"/>
    <w:rsid w:val="0057611E"/>
    <w:rsid w:val="00576B27"/>
    <w:rsid w:val="0058258E"/>
    <w:rsid w:val="00584485"/>
    <w:rsid w:val="005844A3"/>
    <w:rsid w:val="005A4B21"/>
    <w:rsid w:val="005A6F7B"/>
    <w:rsid w:val="005A74AC"/>
    <w:rsid w:val="005A79CF"/>
    <w:rsid w:val="005B78FB"/>
    <w:rsid w:val="005C0285"/>
    <w:rsid w:val="005D1BAE"/>
    <w:rsid w:val="005D2310"/>
    <w:rsid w:val="005E047B"/>
    <w:rsid w:val="005E6436"/>
    <w:rsid w:val="005E78B1"/>
    <w:rsid w:val="005F154C"/>
    <w:rsid w:val="005F7E56"/>
    <w:rsid w:val="006060F8"/>
    <w:rsid w:val="00606273"/>
    <w:rsid w:val="006211E3"/>
    <w:rsid w:val="00621380"/>
    <w:rsid w:val="0062182E"/>
    <w:rsid w:val="006221E4"/>
    <w:rsid w:val="006247AE"/>
    <w:rsid w:val="006277BF"/>
    <w:rsid w:val="006378DE"/>
    <w:rsid w:val="00644C8C"/>
    <w:rsid w:val="00665839"/>
    <w:rsid w:val="00665F98"/>
    <w:rsid w:val="00666324"/>
    <w:rsid w:val="00666640"/>
    <w:rsid w:val="00673A99"/>
    <w:rsid w:val="00681B1D"/>
    <w:rsid w:val="00691EF0"/>
    <w:rsid w:val="006931C5"/>
    <w:rsid w:val="00697829"/>
    <w:rsid w:val="00697948"/>
    <w:rsid w:val="006A0A67"/>
    <w:rsid w:val="006B2969"/>
    <w:rsid w:val="006B4DA2"/>
    <w:rsid w:val="006B728F"/>
    <w:rsid w:val="006C79DB"/>
    <w:rsid w:val="006D1382"/>
    <w:rsid w:val="006E2133"/>
    <w:rsid w:val="006E5EB4"/>
    <w:rsid w:val="006E7E45"/>
    <w:rsid w:val="006F2825"/>
    <w:rsid w:val="007070E1"/>
    <w:rsid w:val="00707840"/>
    <w:rsid w:val="00712E11"/>
    <w:rsid w:val="00714F2E"/>
    <w:rsid w:val="00720382"/>
    <w:rsid w:val="00721617"/>
    <w:rsid w:val="00722C76"/>
    <w:rsid w:val="00724749"/>
    <w:rsid w:val="00731E19"/>
    <w:rsid w:val="007431F1"/>
    <w:rsid w:val="00757249"/>
    <w:rsid w:val="007611EF"/>
    <w:rsid w:val="00762925"/>
    <w:rsid w:val="00780A7A"/>
    <w:rsid w:val="00784ABF"/>
    <w:rsid w:val="0079204D"/>
    <w:rsid w:val="0079276A"/>
    <w:rsid w:val="00792DB6"/>
    <w:rsid w:val="007955E9"/>
    <w:rsid w:val="007A2658"/>
    <w:rsid w:val="007A448D"/>
    <w:rsid w:val="007B67F8"/>
    <w:rsid w:val="007C72F4"/>
    <w:rsid w:val="007D48DB"/>
    <w:rsid w:val="007D69D9"/>
    <w:rsid w:val="007E38ED"/>
    <w:rsid w:val="007E48B0"/>
    <w:rsid w:val="007E4A05"/>
    <w:rsid w:val="007F1591"/>
    <w:rsid w:val="007F1A5D"/>
    <w:rsid w:val="007F27E3"/>
    <w:rsid w:val="007F28C2"/>
    <w:rsid w:val="007F5DD0"/>
    <w:rsid w:val="007F7E5F"/>
    <w:rsid w:val="008103FF"/>
    <w:rsid w:val="008155C4"/>
    <w:rsid w:val="00816445"/>
    <w:rsid w:val="00825000"/>
    <w:rsid w:val="00827905"/>
    <w:rsid w:val="00846E14"/>
    <w:rsid w:val="00851B93"/>
    <w:rsid w:val="00853F97"/>
    <w:rsid w:val="00856617"/>
    <w:rsid w:val="00873A55"/>
    <w:rsid w:val="00882C29"/>
    <w:rsid w:val="008843C5"/>
    <w:rsid w:val="00891156"/>
    <w:rsid w:val="008931AD"/>
    <w:rsid w:val="008B49FD"/>
    <w:rsid w:val="008B505F"/>
    <w:rsid w:val="008C30BC"/>
    <w:rsid w:val="008D0BD6"/>
    <w:rsid w:val="008D30A5"/>
    <w:rsid w:val="008D328E"/>
    <w:rsid w:val="008E6D62"/>
    <w:rsid w:val="008E6E44"/>
    <w:rsid w:val="008F4314"/>
    <w:rsid w:val="00903B59"/>
    <w:rsid w:val="009103D8"/>
    <w:rsid w:val="009127E7"/>
    <w:rsid w:val="009151A4"/>
    <w:rsid w:val="00920EDB"/>
    <w:rsid w:val="0092267F"/>
    <w:rsid w:val="00922D46"/>
    <w:rsid w:val="00925C30"/>
    <w:rsid w:val="00930686"/>
    <w:rsid w:val="009406AF"/>
    <w:rsid w:val="00950D3A"/>
    <w:rsid w:val="00963205"/>
    <w:rsid w:val="00965FCF"/>
    <w:rsid w:val="009758E0"/>
    <w:rsid w:val="00976295"/>
    <w:rsid w:val="00976804"/>
    <w:rsid w:val="009773F0"/>
    <w:rsid w:val="0098227C"/>
    <w:rsid w:val="009859CD"/>
    <w:rsid w:val="00992774"/>
    <w:rsid w:val="00994C1E"/>
    <w:rsid w:val="00996C7E"/>
    <w:rsid w:val="009A4DD4"/>
    <w:rsid w:val="009A5EA3"/>
    <w:rsid w:val="009B72AB"/>
    <w:rsid w:val="009D02C0"/>
    <w:rsid w:val="009D2F2F"/>
    <w:rsid w:val="009D7099"/>
    <w:rsid w:val="009E0748"/>
    <w:rsid w:val="009E31AC"/>
    <w:rsid w:val="00A031FA"/>
    <w:rsid w:val="00A13B3A"/>
    <w:rsid w:val="00A17950"/>
    <w:rsid w:val="00A3433E"/>
    <w:rsid w:val="00A4505E"/>
    <w:rsid w:val="00A46464"/>
    <w:rsid w:val="00A549F2"/>
    <w:rsid w:val="00A560D5"/>
    <w:rsid w:val="00A67926"/>
    <w:rsid w:val="00A74302"/>
    <w:rsid w:val="00A74445"/>
    <w:rsid w:val="00A867C1"/>
    <w:rsid w:val="00AA0D6B"/>
    <w:rsid w:val="00AA6667"/>
    <w:rsid w:val="00AA6E71"/>
    <w:rsid w:val="00AB52DA"/>
    <w:rsid w:val="00AC2ED4"/>
    <w:rsid w:val="00AC686D"/>
    <w:rsid w:val="00AC7F33"/>
    <w:rsid w:val="00AD1DAB"/>
    <w:rsid w:val="00AD55B7"/>
    <w:rsid w:val="00AD70F5"/>
    <w:rsid w:val="00AE36FD"/>
    <w:rsid w:val="00AF072F"/>
    <w:rsid w:val="00AF2C59"/>
    <w:rsid w:val="00AF4CFD"/>
    <w:rsid w:val="00AF4E1F"/>
    <w:rsid w:val="00AF6B0B"/>
    <w:rsid w:val="00AF6E1C"/>
    <w:rsid w:val="00B01005"/>
    <w:rsid w:val="00B0213D"/>
    <w:rsid w:val="00B03190"/>
    <w:rsid w:val="00B041EA"/>
    <w:rsid w:val="00B232D2"/>
    <w:rsid w:val="00B32F6C"/>
    <w:rsid w:val="00B430D4"/>
    <w:rsid w:val="00B45292"/>
    <w:rsid w:val="00B45E5B"/>
    <w:rsid w:val="00B464FC"/>
    <w:rsid w:val="00B579A0"/>
    <w:rsid w:val="00B632A6"/>
    <w:rsid w:val="00B70ED8"/>
    <w:rsid w:val="00B72B9F"/>
    <w:rsid w:val="00B8296A"/>
    <w:rsid w:val="00B845F4"/>
    <w:rsid w:val="00B917E3"/>
    <w:rsid w:val="00B92EAB"/>
    <w:rsid w:val="00B92F3B"/>
    <w:rsid w:val="00B96656"/>
    <w:rsid w:val="00B97ABE"/>
    <w:rsid w:val="00BA6F3D"/>
    <w:rsid w:val="00BB4A72"/>
    <w:rsid w:val="00BB5745"/>
    <w:rsid w:val="00BB5E33"/>
    <w:rsid w:val="00BD6A6D"/>
    <w:rsid w:val="00BE2AB5"/>
    <w:rsid w:val="00BE5F2F"/>
    <w:rsid w:val="00BF26F1"/>
    <w:rsid w:val="00BF3F73"/>
    <w:rsid w:val="00BF4B10"/>
    <w:rsid w:val="00C03881"/>
    <w:rsid w:val="00C04D8B"/>
    <w:rsid w:val="00C1252B"/>
    <w:rsid w:val="00C217A0"/>
    <w:rsid w:val="00C23C23"/>
    <w:rsid w:val="00C31CBD"/>
    <w:rsid w:val="00C322F9"/>
    <w:rsid w:val="00C47F6C"/>
    <w:rsid w:val="00C506B7"/>
    <w:rsid w:val="00C50EEC"/>
    <w:rsid w:val="00C51627"/>
    <w:rsid w:val="00C5424D"/>
    <w:rsid w:val="00C5778B"/>
    <w:rsid w:val="00C70345"/>
    <w:rsid w:val="00C70850"/>
    <w:rsid w:val="00C728C7"/>
    <w:rsid w:val="00C73B9B"/>
    <w:rsid w:val="00C746E2"/>
    <w:rsid w:val="00C80AB2"/>
    <w:rsid w:val="00C835C1"/>
    <w:rsid w:val="00C84E42"/>
    <w:rsid w:val="00C97375"/>
    <w:rsid w:val="00CC2928"/>
    <w:rsid w:val="00CC6ACA"/>
    <w:rsid w:val="00CD10F7"/>
    <w:rsid w:val="00CD11FE"/>
    <w:rsid w:val="00CD3D59"/>
    <w:rsid w:val="00CD5736"/>
    <w:rsid w:val="00CE23D1"/>
    <w:rsid w:val="00CE26F2"/>
    <w:rsid w:val="00CE4D3E"/>
    <w:rsid w:val="00D01239"/>
    <w:rsid w:val="00D07520"/>
    <w:rsid w:val="00D20D20"/>
    <w:rsid w:val="00D339A8"/>
    <w:rsid w:val="00D523E3"/>
    <w:rsid w:val="00D52401"/>
    <w:rsid w:val="00D54394"/>
    <w:rsid w:val="00D55C20"/>
    <w:rsid w:val="00D570DC"/>
    <w:rsid w:val="00D67080"/>
    <w:rsid w:val="00D67F93"/>
    <w:rsid w:val="00D71213"/>
    <w:rsid w:val="00D75053"/>
    <w:rsid w:val="00D76730"/>
    <w:rsid w:val="00D82ED1"/>
    <w:rsid w:val="00D855D9"/>
    <w:rsid w:val="00D9335B"/>
    <w:rsid w:val="00DA4302"/>
    <w:rsid w:val="00DA6663"/>
    <w:rsid w:val="00DA7DD6"/>
    <w:rsid w:val="00DB1144"/>
    <w:rsid w:val="00DC5A1E"/>
    <w:rsid w:val="00DD272D"/>
    <w:rsid w:val="00DE0ED9"/>
    <w:rsid w:val="00DE20C2"/>
    <w:rsid w:val="00DE3A56"/>
    <w:rsid w:val="00DE4501"/>
    <w:rsid w:val="00E041AD"/>
    <w:rsid w:val="00E151E0"/>
    <w:rsid w:val="00E303A1"/>
    <w:rsid w:val="00E55CB6"/>
    <w:rsid w:val="00E62760"/>
    <w:rsid w:val="00E63269"/>
    <w:rsid w:val="00E71018"/>
    <w:rsid w:val="00E75F2D"/>
    <w:rsid w:val="00E76280"/>
    <w:rsid w:val="00E835DA"/>
    <w:rsid w:val="00E864D7"/>
    <w:rsid w:val="00E869A1"/>
    <w:rsid w:val="00E9264D"/>
    <w:rsid w:val="00E937EC"/>
    <w:rsid w:val="00E93F0C"/>
    <w:rsid w:val="00EA4B64"/>
    <w:rsid w:val="00EB4C8F"/>
    <w:rsid w:val="00EC11A8"/>
    <w:rsid w:val="00EC3662"/>
    <w:rsid w:val="00ED4280"/>
    <w:rsid w:val="00ED7104"/>
    <w:rsid w:val="00EF054F"/>
    <w:rsid w:val="00EF5A4A"/>
    <w:rsid w:val="00EF713A"/>
    <w:rsid w:val="00F02BEA"/>
    <w:rsid w:val="00F11A3B"/>
    <w:rsid w:val="00F177E3"/>
    <w:rsid w:val="00F232CD"/>
    <w:rsid w:val="00F27414"/>
    <w:rsid w:val="00F32FAA"/>
    <w:rsid w:val="00F3311D"/>
    <w:rsid w:val="00F43C77"/>
    <w:rsid w:val="00F572BA"/>
    <w:rsid w:val="00F5756D"/>
    <w:rsid w:val="00F61393"/>
    <w:rsid w:val="00F62A03"/>
    <w:rsid w:val="00F64E04"/>
    <w:rsid w:val="00F66A0A"/>
    <w:rsid w:val="00F75BBC"/>
    <w:rsid w:val="00F8547A"/>
    <w:rsid w:val="00F86627"/>
    <w:rsid w:val="00F86E85"/>
    <w:rsid w:val="00F928B0"/>
    <w:rsid w:val="00FC2ADC"/>
    <w:rsid w:val="00FC795B"/>
    <w:rsid w:val="00FD0F5A"/>
    <w:rsid w:val="00FD79EC"/>
    <w:rsid w:val="00FE2CF9"/>
    <w:rsid w:val="00FE47C5"/>
    <w:rsid w:val="00FE5FD3"/>
    <w:rsid w:val="00FF1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F12FF"/>
  <w15:docId w15:val="{B2889BB1-15EA-4D51-98AB-AB4E0264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45"/>
  </w:style>
  <w:style w:type="paragraph" w:styleId="Balk1">
    <w:name w:val="heading 1"/>
    <w:basedOn w:val="Normal"/>
    <w:next w:val="Normal"/>
    <w:link w:val="Balk1Char"/>
    <w:qFormat/>
    <w:locked/>
    <w:rsid w:val="000E64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locked/>
    <w:rsid w:val="00EF0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7E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FC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795B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uiPriority w:val="99"/>
    <w:rsid w:val="005A6F7B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TabloKlavuzu">
    <w:name w:val="Table Grid"/>
    <w:basedOn w:val="NormalTablo"/>
    <w:uiPriority w:val="59"/>
    <w:locked/>
    <w:rsid w:val="007C72F4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7101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0C3C"/>
  </w:style>
  <w:style w:type="paragraph" w:styleId="Altbilgi">
    <w:name w:val="footer"/>
    <w:basedOn w:val="Normal"/>
    <w:link w:val="AltbilgiChar"/>
    <w:uiPriority w:val="99"/>
    <w:unhideWhenUsed/>
    <w:rsid w:val="002C0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0C3C"/>
  </w:style>
  <w:style w:type="character" w:customStyle="1" w:styleId="Balk3Char">
    <w:name w:val="Başlık 3 Char"/>
    <w:basedOn w:val="VarsaylanParagrafYazTipi"/>
    <w:link w:val="Balk3"/>
    <w:semiHidden/>
    <w:rsid w:val="00EF054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0E64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urgu">
    <w:name w:val="Emphasis"/>
    <w:basedOn w:val="VarsaylanParagrafYazTipi"/>
    <w:qFormat/>
    <w:locked/>
    <w:rsid w:val="000E64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F95E8-1FA1-4E34-9036-3BF4F772C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Duygu BIRBENLI</cp:lastModifiedBy>
  <cp:revision>2</cp:revision>
  <cp:lastPrinted>2012-09-10T08:07:00Z</cp:lastPrinted>
  <dcterms:created xsi:type="dcterms:W3CDTF">2023-09-27T11:51:00Z</dcterms:created>
  <dcterms:modified xsi:type="dcterms:W3CDTF">2023-09-27T11:51:00Z</dcterms:modified>
</cp:coreProperties>
</file>